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FF5F" w14:textId="31310E10" w:rsidR="00457BF7" w:rsidRPr="007B4878" w:rsidRDefault="00457BF7" w:rsidP="00457BF7">
      <w:pPr>
        <w:pStyle w:val="Cmsor1"/>
        <w:spacing w:after="160"/>
        <w:rPr>
          <w:rFonts w:cs="Calibri"/>
        </w:rPr>
      </w:pPr>
      <w:r w:rsidRPr="007B4878">
        <w:rPr>
          <w:rFonts w:cs="Calibri"/>
        </w:rPr>
        <w:t>A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Eurohandball</w:t>
      </w:r>
      <w:proofErr w:type="spellEnd"/>
      <w:r>
        <w:rPr>
          <w:rFonts w:cs="Calibri"/>
        </w:rPr>
        <w:t xml:space="preserve"> </w:t>
      </w:r>
      <w:r w:rsidRPr="00B55E8B">
        <w:rPr>
          <w:rFonts w:cs="Calibri"/>
        </w:rPr>
        <w:t>2022</w:t>
      </w:r>
      <w:r>
        <w:rPr>
          <w:rFonts w:cs="Calibri"/>
        </w:rPr>
        <w:t xml:space="preserve"> Nonprofit Kft.</w:t>
      </w:r>
      <w:r w:rsidR="006B50B2">
        <w:rPr>
          <w:rFonts w:cs="Calibri"/>
        </w:rPr>
        <w:t xml:space="preserve"> </w:t>
      </w:r>
      <w:proofErr w:type="spellStart"/>
      <w:r w:rsidR="006B50B2">
        <w:rPr>
          <w:rFonts w:cs="Calibri"/>
        </w:rPr>
        <w:t>Watch</w:t>
      </w:r>
      <w:proofErr w:type="spellEnd"/>
      <w:r w:rsidR="006B50B2">
        <w:rPr>
          <w:rFonts w:cs="Calibri"/>
        </w:rPr>
        <w:t xml:space="preserve"> Games. </w:t>
      </w:r>
      <w:proofErr w:type="spellStart"/>
      <w:r w:rsidR="006B50B2">
        <w:rPr>
          <w:rFonts w:cs="Calibri"/>
        </w:rPr>
        <w:t>See</w:t>
      </w:r>
      <w:proofErr w:type="spellEnd"/>
      <w:r w:rsidR="006B50B2">
        <w:rPr>
          <w:rFonts w:cs="Calibri"/>
        </w:rPr>
        <w:t xml:space="preserve"> More</w:t>
      </w:r>
      <w:r w:rsidR="00605519">
        <w:rPr>
          <w:rFonts w:cs="Calibri"/>
        </w:rPr>
        <w:t>.</w:t>
      </w:r>
      <w:r w:rsidRPr="007B4878">
        <w:rPr>
          <w:rFonts w:cs="Calibri"/>
        </w:rPr>
        <w:t xml:space="preserve"> Facebook</w:t>
      </w:r>
      <w:r>
        <w:rPr>
          <w:rFonts w:cs="Calibri"/>
        </w:rPr>
        <w:t xml:space="preserve"> </w:t>
      </w:r>
      <w:r w:rsidRPr="007B4878">
        <w:rPr>
          <w:rFonts w:cs="Calibri"/>
        </w:rPr>
        <w:t>és Instagram oldal</w:t>
      </w:r>
      <w:r>
        <w:rPr>
          <w:rFonts w:cs="Calibri"/>
        </w:rPr>
        <w:t>ain</w:t>
      </w:r>
      <w:r w:rsidRPr="007B4878">
        <w:rPr>
          <w:rFonts w:cs="Calibri"/>
        </w:rPr>
        <w:t xml:space="preserve"> szervezett</w:t>
      </w:r>
      <w:r>
        <w:rPr>
          <w:rFonts w:cs="Calibri"/>
        </w:rPr>
        <w:t xml:space="preserve"> </w:t>
      </w:r>
      <w:r w:rsidRPr="007B4878">
        <w:rPr>
          <w:rFonts w:cs="Calibri"/>
        </w:rPr>
        <w:t>nyereményjátékának részvételi feltételei</w:t>
      </w:r>
    </w:p>
    <w:p w14:paraId="3160A1AD" w14:textId="41F53DA3" w:rsidR="00457BF7" w:rsidRPr="007B4878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9820D9">
        <w:rPr>
          <w:rFonts w:ascii="Calibri" w:hAnsi="Calibri" w:cstheme="minorHAnsi"/>
          <w:color w:val="000000"/>
          <w:sz w:val="22"/>
          <w:szCs w:val="22"/>
        </w:rPr>
        <w:br/>
      </w:r>
      <w:r w:rsidRPr="007B4878">
        <w:rPr>
          <w:rFonts w:ascii="Calibri" w:hAnsi="Calibri" w:cs="Calibri"/>
          <w:color w:val="000000"/>
          <w:sz w:val="22"/>
          <w:szCs w:val="22"/>
        </w:rPr>
        <w:t>A részvételi feltételek</w:t>
      </w:r>
      <w:r>
        <w:rPr>
          <w:rFonts w:ascii="Calibri" w:hAnsi="Calibri" w:cs="Calibri"/>
          <w:color w:val="000000"/>
          <w:sz w:val="22"/>
          <w:szCs w:val="22"/>
        </w:rPr>
        <w:t xml:space="preserve"> az </w:t>
      </w:r>
      <w:proofErr w:type="spellStart"/>
      <w:r w:rsidRPr="00B55E8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urohandball</w:t>
      </w:r>
      <w:proofErr w:type="spellEnd"/>
      <w:r w:rsidRPr="00B55E8B">
        <w:rPr>
          <w:rFonts w:ascii="Calibri" w:hAnsi="Calibri" w:cs="Calibri"/>
          <w:b/>
          <w:bCs/>
          <w:color w:val="000000"/>
          <w:sz w:val="22"/>
          <w:szCs w:val="22"/>
        </w:rPr>
        <w:t xml:space="preserve"> 2022 Nonprofit Kft.</w:t>
      </w:r>
      <w:r w:rsidRPr="00B55E8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(Székhely: 1087 Budapest, Könyves Kálmán körút 76.)</w:t>
      </w:r>
      <w:r w:rsidRPr="007B4878">
        <w:rPr>
          <w:rFonts w:ascii="Calibri" w:hAnsi="Calibri" w:cs="Calibri"/>
          <w:color w:val="000000"/>
          <w:sz w:val="22"/>
          <w:szCs w:val="22"/>
        </w:rPr>
        <w:t xml:space="preserve"> (a továbbiakban: </w:t>
      </w:r>
      <w:r w:rsidRPr="007B4878">
        <w:rPr>
          <w:rFonts w:ascii="Calibri" w:hAnsi="Calibri" w:cs="Calibri"/>
          <w:b/>
          <w:bCs/>
          <w:color w:val="000000" w:themeColor="text1"/>
          <w:sz w:val="22"/>
          <w:szCs w:val="22"/>
        </w:rPr>
        <w:t>Szervező</w:t>
      </w:r>
      <w:r w:rsidRPr="007B4878">
        <w:rPr>
          <w:rFonts w:ascii="Calibri" w:hAnsi="Calibri" w:cs="Calibri"/>
          <w:color w:val="000000"/>
          <w:sz w:val="22"/>
          <w:szCs w:val="22"/>
        </w:rPr>
        <w:t>) által a</w:t>
      </w:r>
      <w:r>
        <w:rPr>
          <w:rFonts w:ascii="Calibri" w:hAnsi="Calibri" w:cs="Calibri"/>
          <w:color w:val="000000"/>
          <w:sz w:val="22"/>
          <w:szCs w:val="22"/>
        </w:rPr>
        <w:t>z</w:t>
      </w:r>
      <w:r w:rsidRPr="00B55E8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55E8B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urohandball</w:t>
      </w:r>
      <w:proofErr w:type="spellEnd"/>
      <w:r w:rsidRPr="00B55E8B">
        <w:rPr>
          <w:rFonts w:ascii="Calibri" w:hAnsi="Calibri" w:cs="Calibri"/>
          <w:color w:val="000000"/>
          <w:sz w:val="22"/>
          <w:szCs w:val="22"/>
        </w:rPr>
        <w:t xml:space="preserve"> 2022 Nonprofit Kft</w:t>
      </w:r>
      <w:r w:rsidRPr="00B55E8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6B50B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6B50B2" w:rsidRPr="006B50B2">
        <w:rPr>
          <w:rFonts w:ascii="Calibri" w:hAnsi="Calibri" w:cs="Calibri"/>
          <w:color w:val="000000"/>
          <w:sz w:val="22"/>
          <w:szCs w:val="22"/>
        </w:rPr>
        <w:t>Watch</w:t>
      </w:r>
      <w:proofErr w:type="spellEnd"/>
      <w:r w:rsidR="006B50B2" w:rsidRPr="006B50B2">
        <w:rPr>
          <w:rFonts w:ascii="Calibri" w:hAnsi="Calibri" w:cs="Calibri"/>
          <w:color w:val="000000"/>
          <w:sz w:val="22"/>
          <w:szCs w:val="22"/>
        </w:rPr>
        <w:t xml:space="preserve"> Games. </w:t>
      </w:r>
      <w:proofErr w:type="spellStart"/>
      <w:r w:rsidR="006B50B2" w:rsidRPr="006B50B2">
        <w:rPr>
          <w:rFonts w:ascii="Calibri" w:hAnsi="Calibri" w:cs="Calibri"/>
          <w:color w:val="000000"/>
          <w:sz w:val="22"/>
          <w:szCs w:val="22"/>
        </w:rPr>
        <w:t>See</w:t>
      </w:r>
      <w:proofErr w:type="spellEnd"/>
      <w:r w:rsidR="006B50B2" w:rsidRPr="006B50B2">
        <w:rPr>
          <w:rFonts w:ascii="Calibri" w:hAnsi="Calibri" w:cs="Calibri"/>
          <w:color w:val="000000"/>
          <w:sz w:val="22"/>
          <w:szCs w:val="22"/>
        </w:rPr>
        <w:t xml:space="preserve"> More</w:t>
      </w:r>
      <w:r w:rsidR="00605519">
        <w:rPr>
          <w:rFonts w:ascii="Calibri" w:hAnsi="Calibri" w:cs="Calibri"/>
          <w:color w:val="000000"/>
          <w:sz w:val="22"/>
          <w:szCs w:val="22"/>
        </w:rPr>
        <w:t>.</w:t>
      </w:r>
      <w:r w:rsidRPr="006B50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B4878">
        <w:rPr>
          <w:rFonts w:ascii="Calibri" w:hAnsi="Calibri" w:cs="Calibri"/>
          <w:color w:val="000000"/>
          <w:sz w:val="22"/>
          <w:szCs w:val="22"/>
        </w:rPr>
        <w:t>Facebook</w:t>
      </w:r>
      <w:r w:rsidRPr="00FD3D4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7B4878">
        <w:rPr>
          <w:rFonts w:ascii="Calibri" w:hAnsi="Calibri" w:cs="Calibri"/>
          <w:color w:val="000000"/>
          <w:sz w:val="22"/>
          <w:szCs w:val="22"/>
        </w:rPr>
        <w:t>s In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7B4878">
        <w:rPr>
          <w:rFonts w:ascii="Calibri" w:hAnsi="Calibri" w:cs="Calibri"/>
          <w:color w:val="000000"/>
          <w:sz w:val="22"/>
          <w:szCs w:val="22"/>
        </w:rPr>
        <w:t>tagram oldal</w:t>
      </w:r>
      <w:r>
        <w:rPr>
          <w:rFonts w:ascii="Calibri" w:hAnsi="Calibri" w:cs="Calibri"/>
          <w:color w:val="000000"/>
          <w:sz w:val="22"/>
          <w:szCs w:val="22"/>
        </w:rPr>
        <w:t>ako</w:t>
      </w:r>
      <w:r w:rsidRPr="007B4878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B4878">
        <w:rPr>
          <w:rFonts w:ascii="Calibri" w:hAnsi="Calibri" w:cs="Calibri"/>
          <w:color w:val="000000"/>
          <w:sz w:val="22"/>
          <w:szCs w:val="22"/>
        </w:rPr>
        <w:t xml:space="preserve">(a továbbiakban: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Pr="007B4878">
        <w:rPr>
          <w:rFonts w:ascii="Calibri" w:hAnsi="Calibri" w:cs="Calibri"/>
          <w:b/>
          <w:bCs/>
          <w:color w:val="000000"/>
          <w:sz w:val="22"/>
          <w:szCs w:val="22"/>
        </w:rPr>
        <w:t>ldal</w:t>
      </w:r>
      <w:r w:rsidRPr="007B4878">
        <w:rPr>
          <w:rFonts w:ascii="Calibri" w:hAnsi="Calibri" w:cs="Calibri"/>
          <w:color w:val="000000"/>
          <w:sz w:val="22"/>
          <w:szCs w:val="22"/>
        </w:rPr>
        <w:t>) keresztül szervezett nyereményjáték</w:t>
      </w:r>
      <w:r>
        <w:rPr>
          <w:rFonts w:ascii="Calibri" w:hAnsi="Calibri" w:cs="Calibri"/>
          <w:color w:val="000000"/>
          <w:sz w:val="22"/>
          <w:szCs w:val="22"/>
        </w:rPr>
        <w:t>ok</w:t>
      </w:r>
      <w:r w:rsidRPr="007B4878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7B4878">
        <w:rPr>
          <w:rFonts w:ascii="Calibri" w:hAnsi="Calibri" w:cs="Calibri"/>
          <w:color w:val="000000"/>
          <w:sz w:val="22"/>
          <w:szCs w:val="22"/>
        </w:rPr>
        <w:t>továbbiakban</w:t>
      </w:r>
      <w:r>
        <w:rPr>
          <w:rFonts w:ascii="Calibri" w:hAnsi="Calibri" w:cs="Calibri"/>
          <w:color w:val="000000"/>
          <w:sz w:val="22"/>
          <w:szCs w:val="22"/>
        </w:rPr>
        <w:t xml:space="preserve"> együtt</w:t>
      </w:r>
      <w:r w:rsidRPr="007B4878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7B4878">
        <w:rPr>
          <w:rFonts w:ascii="Calibri" w:hAnsi="Calibri" w:cs="Calibri"/>
          <w:b/>
          <w:bCs/>
          <w:color w:val="000000"/>
          <w:sz w:val="22"/>
          <w:szCs w:val="22"/>
        </w:rPr>
        <w:t>Nyereményjáték</w:t>
      </w:r>
      <w:r w:rsidRPr="007B4878">
        <w:rPr>
          <w:rFonts w:ascii="Calibri" w:hAnsi="Calibri" w:cs="Calibri"/>
          <w:color w:val="000000"/>
          <w:sz w:val="22"/>
          <w:szCs w:val="22"/>
        </w:rPr>
        <w:t>) részvételi feltételeit és a sorsolással kapcsolatos szabályait tartalmazza.</w:t>
      </w:r>
    </w:p>
    <w:p w14:paraId="63272C3B" w14:textId="77777777" w:rsidR="00457BF7" w:rsidRPr="009820D9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theme="minorHAnsi"/>
          <w:color w:val="000000"/>
          <w:sz w:val="22"/>
          <w:szCs w:val="22"/>
        </w:rPr>
      </w:pPr>
      <w:r w:rsidRPr="009820D9">
        <w:rPr>
          <w:rFonts w:ascii="Calibri" w:hAnsi="Calibri" w:cstheme="minorHAnsi"/>
          <w:color w:val="000000"/>
          <w:sz w:val="22"/>
          <w:szCs w:val="22"/>
        </w:rPr>
        <w:t>A Játékos a részvétellel elfogadja a részvételi feltételeket és a kapcsolódó adatkezelési feltételeket.</w:t>
      </w:r>
    </w:p>
    <w:p w14:paraId="70D8D116" w14:textId="77777777" w:rsidR="00457BF7" w:rsidRPr="009820D9" w:rsidRDefault="00457BF7" w:rsidP="00457BF7">
      <w:pPr>
        <w:pStyle w:val="Cmsor2"/>
        <w:spacing w:after="160"/>
        <w:rPr>
          <w:rFonts w:cstheme="minorHAnsi"/>
        </w:rPr>
      </w:pPr>
      <w:r w:rsidRPr="009820D9">
        <w:rPr>
          <w:rFonts w:cstheme="minorHAnsi"/>
        </w:rPr>
        <w:t>A Nyereményjátékra vonatkozó információk</w:t>
      </w:r>
    </w:p>
    <w:p w14:paraId="48DA2A49" w14:textId="77777777" w:rsidR="00457BF7" w:rsidRPr="009820D9" w:rsidRDefault="00457BF7" w:rsidP="00457BF7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Calibri" w:hAnsi="Calibri" w:cstheme="minorHAnsi"/>
          <w:b/>
          <w:bCs/>
          <w:color w:val="000000"/>
          <w:sz w:val="22"/>
          <w:szCs w:val="22"/>
        </w:rPr>
      </w:pPr>
      <w:r w:rsidRPr="009820D9">
        <w:rPr>
          <w:rFonts w:ascii="Calibri" w:hAnsi="Calibri" w:cstheme="minorHAnsi"/>
          <w:b/>
          <w:bCs/>
          <w:color w:val="000000"/>
          <w:sz w:val="22"/>
          <w:szCs w:val="22"/>
        </w:rPr>
        <w:t>A Nyereményjáték szervezőjének adatai</w:t>
      </w:r>
    </w:p>
    <w:p w14:paraId="7494FE92" w14:textId="77777777" w:rsidR="00457BF7" w:rsidRPr="00136385" w:rsidRDefault="00457BF7" w:rsidP="00457BF7">
      <w:pPr>
        <w:autoSpaceDE w:val="0"/>
        <w:autoSpaceDN w:val="0"/>
        <w:adjustRightInd w:val="0"/>
        <w:spacing w:after="160"/>
        <w:jc w:val="both"/>
        <w:outlineLvl w:val="0"/>
        <w:rPr>
          <w:rFonts w:ascii="Calibri" w:hAnsi="Calibri" w:cstheme="minorHAnsi"/>
          <w:i/>
          <w:color w:val="000000"/>
          <w:sz w:val="22"/>
          <w:szCs w:val="22"/>
        </w:rPr>
      </w:pPr>
      <w:r w:rsidRPr="00136385">
        <w:rPr>
          <w:rFonts w:ascii="Calibri" w:hAnsi="Calibri" w:cstheme="minorHAnsi"/>
          <w:i/>
          <w:color w:val="000000"/>
          <w:sz w:val="22"/>
          <w:szCs w:val="22"/>
        </w:rPr>
        <w:t xml:space="preserve">Név: </w:t>
      </w:r>
      <w:proofErr w:type="spellStart"/>
      <w:r w:rsidRPr="00B55E8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urohandball</w:t>
      </w:r>
      <w:proofErr w:type="spellEnd"/>
      <w:r w:rsidRPr="00B55E8B">
        <w:rPr>
          <w:rFonts w:ascii="Calibri" w:hAnsi="Calibri" w:cs="Calibri"/>
          <w:b/>
          <w:bCs/>
          <w:color w:val="000000"/>
          <w:sz w:val="22"/>
          <w:szCs w:val="22"/>
        </w:rPr>
        <w:t xml:space="preserve"> 2022 Nonprofit Kft.</w:t>
      </w:r>
    </w:p>
    <w:p w14:paraId="12F70EE5" w14:textId="77777777" w:rsidR="00457BF7" w:rsidRPr="00136385" w:rsidRDefault="00457BF7" w:rsidP="00457BF7">
      <w:pPr>
        <w:autoSpaceDE w:val="0"/>
        <w:autoSpaceDN w:val="0"/>
        <w:adjustRightInd w:val="0"/>
        <w:spacing w:after="160"/>
        <w:jc w:val="both"/>
        <w:outlineLvl w:val="0"/>
        <w:rPr>
          <w:rFonts w:ascii="Calibri" w:hAnsi="Calibri" w:cstheme="minorHAnsi"/>
          <w:i/>
          <w:color w:val="000000"/>
          <w:sz w:val="22"/>
          <w:szCs w:val="22"/>
        </w:rPr>
      </w:pPr>
      <w:r>
        <w:rPr>
          <w:rFonts w:ascii="Calibri" w:hAnsi="Calibri" w:cstheme="minorHAnsi"/>
          <w:i/>
          <w:color w:val="000000"/>
          <w:sz w:val="22"/>
          <w:szCs w:val="22"/>
        </w:rPr>
        <w:t>Székhely</w:t>
      </w:r>
      <w:r w:rsidRPr="00136385">
        <w:rPr>
          <w:rFonts w:ascii="Calibri" w:hAnsi="Calibri" w:cstheme="minorHAnsi"/>
          <w:i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1087 Budapest, Könyves Kálmán körút 76.</w:t>
      </w:r>
    </w:p>
    <w:p w14:paraId="2B031161" w14:textId="0ADF789D" w:rsidR="00457BF7" w:rsidRPr="00A64737" w:rsidRDefault="00457BF7" w:rsidP="00457BF7">
      <w:pPr>
        <w:autoSpaceDE w:val="0"/>
        <w:autoSpaceDN w:val="0"/>
        <w:adjustRightInd w:val="0"/>
        <w:spacing w:after="160"/>
        <w:jc w:val="both"/>
        <w:outlineLvl w:val="0"/>
        <w:rPr>
          <w:rFonts w:ascii="Calibri" w:hAnsi="Calibri" w:cstheme="minorHAnsi"/>
          <w:color w:val="000000"/>
          <w:sz w:val="22"/>
          <w:szCs w:val="22"/>
        </w:rPr>
      </w:pPr>
      <w:r w:rsidRPr="00A64737">
        <w:rPr>
          <w:rFonts w:ascii="Calibri" w:hAnsi="Calibri" w:cstheme="minorHAnsi"/>
          <w:i/>
          <w:color w:val="000000"/>
          <w:sz w:val="22"/>
          <w:szCs w:val="22"/>
        </w:rPr>
        <w:t>E-mail cím</w:t>
      </w:r>
      <w:r w:rsidRPr="00A64737">
        <w:rPr>
          <w:rFonts w:ascii="Calibri" w:hAnsi="Calibri" w:cstheme="minorHAnsi"/>
          <w:color w:val="000000"/>
          <w:sz w:val="22"/>
          <w:szCs w:val="22"/>
        </w:rPr>
        <w:t xml:space="preserve">: </w:t>
      </w:r>
      <w:hyperlink r:id="rId5" w:history="1">
        <w:r w:rsidR="004D064D" w:rsidRPr="00015C70">
          <w:rPr>
            <w:rStyle w:val="Hiperhivatkozs"/>
            <w:rFonts w:ascii="Calibri" w:hAnsi="Calibri" w:cstheme="minorHAnsi"/>
            <w:sz w:val="22"/>
            <w:szCs w:val="22"/>
          </w:rPr>
          <w:t>office@ehb2022.hu</w:t>
        </w:r>
      </w:hyperlink>
      <w:r w:rsidR="004D064D">
        <w:rPr>
          <w:rFonts w:ascii="Calibri" w:hAnsi="Calibri" w:cstheme="minorHAnsi"/>
          <w:color w:val="000000"/>
          <w:sz w:val="22"/>
          <w:szCs w:val="22"/>
        </w:rPr>
        <w:t xml:space="preserve"> </w:t>
      </w:r>
    </w:p>
    <w:p w14:paraId="386E71B2" w14:textId="77777777" w:rsidR="00457BF7" w:rsidRPr="001F519D" w:rsidRDefault="00457BF7" w:rsidP="00457BF7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Calibri" w:hAnsi="Calibri" w:cstheme="minorHAnsi"/>
          <w:b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A Nyereményjátékban részt vevő személyek köre</w:t>
      </w:r>
    </w:p>
    <w:p w14:paraId="000C7FCD" w14:textId="33208669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bCs/>
          <w:color w:val="000000" w:themeColor="text1"/>
          <w:sz w:val="22"/>
          <w:szCs w:val="22"/>
        </w:rPr>
        <w:t>A Nyereményjátékban kizárólag magyarországi lakó- vagy tartózkodási hellyel, valamint a magyar hatóságok által kiállított érvényes személyazonosító igazolvánnyal rendelkező</w:t>
      </w:r>
      <w:r w:rsidR="005A5B13" w:rsidRPr="001F519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1F519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magyar állampolgár, cselekvőképes természetes személy (a továbbiakban: </w:t>
      </w:r>
      <w:r w:rsidRPr="001F519D">
        <w:rPr>
          <w:rFonts w:ascii="Calibri" w:hAnsi="Calibri" w:cs="Calibri"/>
          <w:b/>
          <w:color w:val="000000" w:themeColor="text1"/>
          <w:sz w:val="22"/>
          <w:szCs w:val="22"/>
        </w:rPr>
        <w:t>Játékos</w:t>
      </w:r>
      <w:r w:rsidRPr="001F519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 vehet részt, aki teljesíti a 1.3. pontban foglalt feltételt és 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részvétellel a jelen szabályzatban (a továbbiakban: </w:t>
      </w:r>
      <w:r w:rsidRPr="001F519D">
        <w:rPr>
          <w:rFonts w:ascii="Calibri" w:hAnsi="Calibri" w:cs="Calibri"/>
          <w:b/>
          <w:bCs/>
          <w:color w:val="000000" w:themeColor="text1"/>
          <w:sz w:val="22"/>
          <w:szCs w:val="22"/>
        </w:rPr>
        <w:t>Játékszabályzat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>) írt valamennyi feltételt elfogadja.</w:t>
      </w:r>
    </w:p>
    <w:p w14:paraId="7A8F8F8B" w14:textId="77777777" w:rsidR="00457BF7" w:rsidRPr="001F519D" w:rsidRDefault="00457BF7" w:rsidP="00457BF7">
      <w:pPr>
        <w:pStyle w:val="Cmsor3"/>
        <w:spacing w:after="160"/>
        <w:rPr>
          <w:color w:val="000000" w:themeColor="text1"/>
        </w:rPr>
      </w:pPr>
      <w:r w:rsidRPr="001F519D">
        <w:rPr>
          <w:color w:val="000000" w:themeColor="text1"/>
        </w:rPr>
        <w:t>A Nyereményjátékban való részvétel feltétele</w:t>
      </w:r>
    </w:p>
    <w:p w14:paraId="7082D0EA" w14:textId="451DC6AF" w:rsidR="00457BF7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Szervező a Nyereményjátékot az oldalon meghirdetett</w:t>
      </w:r>
      <w:r w:rsidR="00437FEB">
        <w:rPr>
          <w:rFonts w:ascii="Calibri" w:hAnsi="Calibri" w:cs="Calibri"/>
          <w:color w:val="000000" w:themeColor="text1"/>
          <w:sz w:val="22"/>
          <w:szCs w:val="22"/>
        </w:rPr>
        <w:t xml:space="preserve"> Facebook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posztban, illetve </w:t>
      </w:r>
      <w:r w:rsidRPr="004E2CD6">
        <w:rPr>
          <w:rFonts w:ascii="Calibri" w:hAnsi="Calibri" w:cs="Calibri"/>
          <w:color w:val="000000" w:themeColor="text1"/>
          <w:sz w:val="22"/>
          <w:szCs w:val="22"/>
        </w:rPr>
        <w:t xml:space="preserve">Instagram </w:t>
      </w:r>
      <w:r w:rsidR="004E2CD6" w:rsidRPr="004E2CD6">
        <w:rPr>
          <w:rFonts w:ascii="Calibri" w:hAnsi="Calibri" w:cs="Calibri"/>
          <w:color w:val="000000" w:themeColor="text1"/>
          <w:sz w:val="22"/>
          <w:szCs w:val="22"/>
        </w:rPr>
        <w:t>poszt</w:t>
      </w:r>
      <w:r w:rsidRPr="004E2CD6">
        <w:rPr>
          <w:rFonts w:ascii="Calibri" w:hAnsi="Calibri" w:cs="Calibri"/>
          <w:color w:val="000000" w:themeColor="text1"/>
          <w:sz w:val="22"/>
          <w:szCs w:val="22"/>
        </w:rPr>
        <w:t>ban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(a továbbiakban: </w:t>
      </w:r>
      <w:r w:rsidRPr="001F519D">
        <w:rPr>
          <w:rFonts w:ascii="Calibri" w:hAnsi="Calibri" w:cs="Calibri"/>
          <w:b/>
          <w:bCs/>
          <w:color w:val="000000" w:themeColor="text1"/>
          <w:sz w:val="22"/>
          <w:szCs w:val="22"/>
        </w:rPr>
        <w:t>Poszt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>) teszi közzé. Szervező a Nyereményjáték időtartamáról és konkrét feltételeiről az adott Posztban tájékoztatja az oldal követőit, látógatóit.</w:t>
      </w:r>
    </w:p>
    <w:p w14:paraId="4D734E49" w14:textId="77777777" w:rsidR="00437FEB" w:rsidRPr="001F519D" w:rsidRDefault="00437FEB" w:rsidP="00437FEB">
      <w:pPr>
        <w:pStyle w:val="Cmsor4"/>
        <w:rPr>
          <w:color w:val="000000" w:themeColor="text1"/>
        </w:rPr>
      </w:pPr>
      <w:r>
        <w:rPr>
          <w:color w:val="000000" w:themeColor="text1"/>
        </w:rPr>
        <w:t>Facebook poszt</w:t>
      </w:r>
      <w:r w:rsidRPr="001F519D">
        <w:rPr>
          <w:color w:val="000000" w:themeColor="text1"/>
        </w:rPr>
        <w:t xml:space="preserve"> Nyereményjáték</w:t>
      </w:r>
    </w:p>
    <w:p w14:paraId="5B8F2D8B" w14:textId="77777777" w:rsidR="00437FEB" w:rsidRPr="001F519D" w:rsidRDefault="00437FEB" w:rsidP="00437FEB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Facebook poszthoz tartozó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Nyereményjátékban való részvétel alapvetően az alábbi feltétel teljesítéséhez kötött:</w:t>
      </w:r>
    </w:p>
    <w:p w14:paraId="1ED32456" w14:textId="51B4C11B" w:rsidR="00437FEB" w:rsidRDefault="00437FEB" w:rsidP="00437FEB">
      <w:pPr>
        <w:pStyle w:val="Listaszerbekezds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1F519D">
        <w:rPr>
          <w:rFonts w:ascii="Calibri" w:eastAsia="Times New Roman" w:hAnsi="Calibri" w:cs="Calibri"/>
          <w:color w:val="000000" w:themeColor="text1"/>
          <w:lang w:eastAsia="hu-HU"/>
        </w:rPr>
        <w:t xml:space="preserve">adott </w:t>
      </w:r>
      <w:r>
        <w:rPr>
          <w:rFonts w:ascii="Calibri" w:eastAsia="Times New Roman" w:hAnsi="Calibri" w:cs="Calibri"/>
          <w:color w:val="000000" w:themeColor="text1"/>
          <w:lang w:eastAsia="hu-HU"/>
        </w:rPr>
        <w:t>Facebook posztban</w:t>
      </w:r>
      <w:r w:rsidRPr="001F519D">
        <w:rPr>
          <w:rFonts w:ascii="Calibri" w:eastAsia="Times New Roman" w:hAnsi="Calibri" w:cs="Calibri"/>
          <w:color w:val="000000" w:themeColor="text1"/>
          <w:lang w:eastAsia="hu-HU"/>
        </w:rPr>
        <w:t xml:space="preserve"> (Posztban) a Szolgáltató által feltett kérdés</w:t>
      </w:r>
      <w:r>
        <w:rPr>
          <w:rFonts w:ascii="Calibri" w:eastAsia="Times New Roman" w:hAnsi="Calibri" w:cs="Calibri"/>
          <w:color w:val="000000" w:themeColor="text1"/>
          <w:lang w:eastAsia="hu-HU"/>
        </w:rPr>
        <w:t>ek</w:t>
      </w:r>
      <w:r w:rsidRPr="001F519D">
        <w:rPr>
          <w:rFonts w:ascii="Calibri" w:eastAsia="Times New Roman" w:hAnsi="Calibri" w:cs="Calibri"/>
          <w:color w:val="000000" w:themeColor="text1"/>
          <w:lang w:eastAsia="hu-HU"/>
        </w:rPr>
        <w:t>re a helyes válasz</w:t>
      </w:r>
      <w:r>
        <w:rPr>
          <w:rFonts w:ascii="Calibri" w:eastAsia="Times New Roman" w:hAnsi="Calibri" w:cs="Calibri"/>
          <w:color w:val="000000" w:themeColor="text1"/>
          <w:lang w:eastAsia="hu-HU"/>
        </w:rPr>
        <w:t>oka</w:t>
      </w:r>
      <w:r w:rsidRPr="001F519D">
        <w:rPr>
          <w:rFonts w:ascii="Calibri" w:eastAsia="Times New Roman" w:hAnsi="Calibri" w:cs="Calibri"/>
          <w:color w:val="000000" w:themeColor="text1"/>
          <w:lang w:eastAsia="hu-HU"/>
        </w:rPr>
        <w:t xml:space="preserve">t kell elküldeni </w:t>
      </w:r>
      <w:r>
        <w:rPr>
          <w:rFonts w:ascii="Calibri" w:eastAsia="Times New Roman" w:hAnsi="Calibri" w:cs="Calibri"/>
          <w:color w:val="000000" w:themeColor="text1"/>
          <w:lang w:eastAsia="hu-HU"/>
        </w:rPr>
        <w:t>kommentben</w:t>
      </w:r>
      <w:r w:rsidR="006B50B2">
        <w:rPr>
          <w:rFonts w:ascii="Calibri" w:eastAsia="Times New Roman" w:hAnsi="Calibri" w:cs="Calibri"/>
          <w:color w:val="000000" w:themeColor="text1"/>
          <w:lang w:eastAsia="hu-HU"/>
        </w:rPr>
        <w:t>,</w:t>
      </w:r>
    </w:p>
    <w:p w14:paraId="4DAD526A" w14:textId="31CE4A0A" w:rsidR="009B1C13" w:rsidRPr="001F519D" w:rsidRDefault="009B1C13" w:rsidP="00437FEB">
      <w:pPr>
        <w:pStyle w:val="Listaszerbekezds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>meg kell jelölnie a kommentben egy ismerősét, akivel a mérkőzésre jönne.</w:t>
      </w:r>
    </w:p>
    <w:p w14:paraId="7F4D2437" w14:textId="318BE116" w:rsidR="00437FEB" w:rsidRPr="001F519D" w:rsidRDefault="00437FEB" w:rsidP="00437FEB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Egy Játékos a Nyereményjátékban kizárólag 1 (egy) érvényes profillal jogosult részt venni.</w:t>
      </w:r>
    </w:p>
    <w:p w14:paraId="65958D94" w14:textId="1754D608" w:rsidR="00457BF7" w:rsidRPr="001F519D" w:rsidRDefault="00457BF7" w:rsidP="00457BF7">
      <w:pPr>
        <w:pStyle w:val="Cmsor4"/>
        <w:rPr>
          <w:color w:val="000000" w:themeColor="text1"/>
        </w:rPr>
      </w:pPr>
      <w:r w:rsidRPr="001F519D">
        <w:rPr>
          <w:color w:val="000000" w:themeColor="text1"/>
        </w:rPr>
        <w:t xml:space="preserve">Instagram </w:t>
      </w:r>
      <w:r w:rsidR="004E2CD6">
        <w:rPr>
          <w:color w:val="000000" w:themeColor="text1"/>
        </w:rPr>
        <w:t>poszt</w:t>
      </w:r>
      <w:r w:rsidRPr="001F519D">
        <w:rPr>
          <w:color w:val="000000" w:themeColor="text1"/>
        </w:rPr>
        <w:t xml:space="preserve"> Nyereményjáték</w:t>
      </w:r>
    </w:p>
    <w:p w14:paraId="35654840" w14:textId="514F60E5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Az Instagram </w:t>
      </w:r>
      <w:r w:rsidR="004E2CD6">
        <w:rPr>
          <w:rFonts w:ascii="Calibri" w:hAnsi="Calibri" w:cs="Calibri"/>
          <w:color w:val="000000" w:themeColor="text1"/>
          <w:sz w:val="22"/>
          <w:szCs w:val="22"/>
        </w:rPr>
        <w:t>poszt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Nyereményjátékban való részvétel alapvetően az alábbi feltétel teljesítéséhez kötött:</w:t>
      </w:r>
    </w:p>
    <w:p w14:paraId="09917ECB" w14:textId="0EAF24F1" w:rsidR="00457BF7" w:rsidRDefault="00457BF7" w:rsidP="00457BF7">
      <w:pPr>
        <w:pStyle w:val="Listaszerbekezds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1F519D">
        <w:rPr>
          <w:rFonts w:ascii="Calibri" w:eastAsia="Times New Roman" w:hAnsi="Calibri" w:cs="Calibri"/>
          <w:color w:val="000000" w:themeColor="text1"/>
          <w:lang w:eastAsia="hu-HU"/>
        </w:rPr>
        <w:t xml:space="preserve">adott Instagram </w:t>
      </w:r>
      <w:r w:rsidR="004E2CD6">
        <w:rPr>
          <w:rFonts w:ascii="Calibri" w:eastAsia="Times New Roman" w:hAnsi="Calibri" w:cs="Calibri"/>
          <w:color w:val="000000" w:themeColor="text1"/>
          <w:lang w:eastAsia="hu-HU"/>
        </w:rPr>
        <w:t>posztban</w:t>
      </w:r>
      <w:r w:rsidRPr="001F519D">
        <w:rPr>
          <w:rFonts w:ascii="Calibri" w:eastAsia="Times New Roman" w:hAnsi="Calibri" w:cs="Calibri"/>
          <w:color w:val="000000" w:themeColor="text1"/>
          <w:lang w:eastAsia="hu-HU"/>
        </w:rPr>
        <w:t xml:space="preserve"> (Posztban) a Szolgáltató által feltett kérdés</w:t>
      </w:r>
      <w:r w:rsidR="00437FEB">
        <w:rPr>
          <w:rFonts w:ascii="Calibri" w:eastAsia="Times New Roman" w:hAnsi="Calibri" w:cs="Calibri"/>
          <w:color w:val="000000" w:themeColor="text1"/>
          <w:lang w:eastAsia="hu-HU"/>
        </w:rPr>
        <w:t>ek</w:t>
      </w:r>
      <w:r w:rsidRPr="001F519D">
        <w:rPr>
          <w:rFonts w:ascii="Calibri" w:eastAsia="Times New Roman" w:hAnsi="Calibri" w:cs="Calibri"/>
          <w:color w:val="000000" w:themeColor="text1"/>
          <w:lang w:eastAsia="hu-HU"/>
        </w:rPr>
        <w:t>re a helyes válasz</w:t>
      </w:r>
      <w:r w:rsidR="00437FEB">
        <w:rPr>
          <w:rFonts w:ascii="Calibri" w:eastAsia="Times New Roman" w:hAnsi="Calibri" w:cs="Calibri"/>
          <w:color w:val="000000" w:themeColor="text1"/>
          <w:lang w:eastAsia="hu-HU"/>
        </w:rPr>
        <w:t>oka</w:t>
      </w:r>
      <w:r w:rsidRPr="001F519D">
        <w:rPr>
          <w:rFonts w:ascii="Calibri" w:eastAsia="Times New Roman" w:hAnsi="Calibri" w:cs="Calibri"/>
          <w:color w:val="000000" w:themeColor="text1"/>
          <w:lang w:eastAsia="hu-HU"/>
        </w:rPr>
        <w:t>t kell elküldeni üzenetben</w:t>
      </w:r>
      <w:r w:rsidR="003C7640">
        <w:rPr>
          <w:rFonts w:ascii="Calibri" w:eastAsia="Times New Roman" w:hAnsi="Calibri" w:cs="Calibri"/>
          <w:color w:val="000000" w:themeColor="text1"/>
          <w:lang w:eastAsia="hu-HU"/>
        </w:rPr>
        <w:t>,</w:t>
      </w:r>
    </w:p>
    <w:p w14:paraId="3AA14852" w14:textId="5AAF6ADE" w:rsidR="009B1C13" w:rsidRPr="009B1C13" w:rsidRDefault="009B1C13" w:rsidP="009B1C13">
      <w:pPr>
        <w:pStyle w:val="Listaszerbekezds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>meg kell jelölnie a kommentben egy ismerősét, akivel a mérkőzésre jönne.</w:t>
      </w:r>
    </w:p>
    <w:p w14:paraId="2DB9E66C" w14:textId="77777777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Egy Játékos a Nyereményjátékban kizárólag 1 (egy) érvényes profillal jogosult részt venni.</w:t>
      </w:r>
    </w:p>
    <w:p w14:paraId="0B419FB2" w14:textId="69A35C47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eastAsiaTheme="minorHAnsi" w:hAnsi="Calibri" w:cs="Calibri"/>
          <w:color w:val="000000" w:themeColor="text1"/>
          <w:sz w:val="22"/>
          <w:szCs w:val="22"/>
        </w:rPr>
      </w:pPr>
      <w:r w:rsidRPr="001F519D">
        <w:rPr>
          <w:rFonts w:ascii="Calibri" w:eastAsiaTheme="minorHAnsi" w:hAnsi="Calibri" w:cs="Calibri"/>
          <w:color w:val="000000" w:themeColor="text1"/>
          <w:sz w:val="22"/>
          <w:szCs w:val="22"/>
        </w:rPr>
        <w:t>(a továbbiakban 1.3.1.-1.3.</w:t>
      </w:r>
      <w:r w:rsidR="00437FEB">
        <w:rPr>
          <w:rFonts w:ascii="Calibri" w:eastAsiaTheme="minorHAnsi" w:hAnsi="Calibri" w:cs="Calibri"/>
          <w:color w:val="000000" w:themeColor="text1"/>
          <w:sz w:val="22"/>
          <w:szCs w:val="22"/>
        </w:rPr>
        <w:t>2</w:t>
      </w:r>
      <w:r w:rsidRPr="001F519D">
        <w:rPr>
          <w:rFonts w:ascii="Calibri" w:eastAsiaTheme="minorHAnsi" w:hAnsi="Calibri" w:cs="Calibri"/>
          <w:color w:val="000000" w:themeColor="text1"/>
          <w:sz w:val="22"/>
          <w:szCs w:val="22"/>
        </w:rPr>
        <w:t xml:space="preserve">. együtt: </w:t>
      </w:r>
      <w:r w:rsidRPr="001F519D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</w:rPr>
        <w:t>Jelentkezés</w:t>
      </w:r>
      <w:r w:rsidRPr="001F519D">
        <w:rPr>
          <w:rFonts w:ascii="Calibri" w:eastAsiaTheme="minorHAnsi" w:hAnsi="Calibri" w:cs="Calibri"/>
          <w:color w:val="000000" w:themeColor="text1"/>
          <w:sz w:val="22"/>
          <w:szCs w:val="22"/>
        </w:rPr>
        <w:t>).</w:t>
      </w:r>
    </w:p>
    <w:p w14:paraId="6F983306" w14:textId="77777777" w:rsidR="00457BF7" w:rsidRPr="001F519D" w:rsidRDefault="00457BF7" w:rsidP="00457BF7">
      <w:pPr>
        <w:pStyle w:val="Cmsor3"/>
        <w:spacing w:after="160"/>
        <w:rPr>
          <w:color w:val="000000" w:themeColor="text1"/>
        </w:rPr>
      </w:pPr>
      <w:r w:rsidRPr="001F519D">
        <w:rPr>
          <w:color w:val="000000" w:themeColor="text1"/>
        </w:rPr>
        <w:lastRenderedPageBreak/>
        <w:t>Kizárás a Nyereményjátékból</w:t>
      </w:r>
    </w:p>
    <w:p w14:paraId="3CEA5255" w14:textId="13BEA296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outlineLvl w:val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Nyereményjátékból kizárható</w:t>
      </w:r>
      <w:r w:rsidR="004E2CD6">
        <w:rPr>
          <w:rFonts w:ascii="Calibri" w:hAnsi="Calibri" w:cs="Calibri"/>
          <w:color w:val="000000" w:themeColor="text1"/>
          <w:sz w:val="22"/>
          <w:szCs w:val="22"/>
        </w:rPr>
        <w:t>(</w:t>
      </w:r>
      <w:proofErr w:type="spellStart"/>
      <w:r w:rsidR="004E2CD6">
        <w:rPr>
          <w:rFonts w:ascii="Calibri" w:hAnsi="Calibri" w:cs="Calibri"/>
          <w:color w:val="000000" w:themeColor="text1"/>
          <w:sz w:val="22"/>
          <w:szCs w:val="22"/>
        </w:rPr>
        <w:t>ak</w:t>
      </w:r>
      <w:proofErr w:type="spellEnd"/>
      <w:r w:rsidR="004E2CD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1F519D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14:paraId="0465691D" w14:textId="77777777" w:rsidR="00457BF7" w:rsidRPr="001F519D" w:rsidRDefault="00457BF7" w:rsidP="00457BF7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aki a Játékszabályzat rendelkezéseit megszegi;</w:t>
      </w:r>
    </w:p>
    <w:p w14:paraId="417E3608" w14:textId="77777777" w:rsidR="00457BF7" w:rsidRPr="001F519D" w:rsidRDefault="00457BF7" w:rsidP="00457BF7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aki nem valós vagy harmadik személy adatait adja meg a Nyereményjáték során,</w:t>
      </w:r>
    </w:p>
    <w:p w14:paraId="21EBA919" w14:textId="4ABAF49A" w:rsidR="00457BF7" w:rsidRPr="001F519D" w:rsidRDefault="00457BF7" w:rsidP="00457BF7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azok a Jelentkezések, amelyek a jelen Játékszabályzatban és az adott Posztban leírt alaki és tartalmi előírásoknak nem felelnek meg</w:t>
      </w:r>
      <w:r w:rsidRPr="004E2CD6">
        <w:rPr>
          <w:rFonts w:ascii="Calibri" w:hAnsi="Calibri" w:cs="Calibri"/>
          <w:sz w:val="22"/>
          <w:szCs w:val="22"/>
        </w:rPr>
        <w:t>.</w:t>
      </w:r>
    </w:p>
    <w:p w14:paraId="68C2F5E7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1F519D">
        <w:rPr>
          <w:rFonts w:ascii="Calibri" w:hAnsi="Calibri" w:cstheme="minorHAnsi"/>
          <w:color w:val="000000" w:themeColor="text1"/>
          <w:sz w:val="22"/>
          <w:szCs w:val="22"/>
        </w:rPr>
        <w:t xml:space="preserve">A Nyereményjátékból ki vannak zárva a Szervezőnél dolgozó munkatársak, valamint a Nyereményjáték szervezésében részt vevő egyéb 3. személyek dolgozói és mindezen személyek Ptk. 8:1. § (1) </w:t>
      </w:r>
      <w:proofErr w:type="spellStart"/>
      <w:r w:rsidRPr="001F519D">
        <w:rPr>
          <w:rFonts w:ascii="Calibri" w:hAnsi="Calibri" w:cstheme="minorHAnsi"/>
          <w:color w:val="000000" w:themeColor="text1"/>
          <w:sz w:val="22"/>
          <w:szCs w:val="22"/>
        </w:rPr>
        <w:t>bek</w:t>
      </w:r>
      <w:proofErr w:type="spellEnd"/>
      <w:r w:rsidRPr="001F519D">
        <w:rPr>
          <w:rFonts w:ascii="Calibri" w:hAnsi="Calibri" w:cstheme="minorHAnsi"/>
          <w:color w:val="000000" w:themeColor="text1"/>
          <w:sz w:val="22"/>
          <w:szCs w:val="22"/>
        </w:rPr>
        <w:t>. 1. pontjában meghatározott közeli hozzátartozói. Ezen kívül a Nyereményjátékból ki vannak zárva a Szervező viszonteladó partnerei és azok dolgozói.</w:t>
      </w:r>
    </w:p>
    <w:p w14:paraId="1A60863F" w14:textId="4CF815C9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Nyereményjáték szempontjából szabálytalannak minősülnek azok a jelentkezések, posztok, kommentek, amelyek különösen, de nem kizárólagosan a részvételi feltétel teljesítése során:</w:t>
      </w:r>
    </w:p>
    <w:p w14:paraId="040AE4E0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obszcén szavakat tartalmaznak,</w:t>
      </w:r>
    </w:p>
    <w:p w14:paraId="30FB0B84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szexuális tartalmúak,</w:t>
      </w:r>
    </w:p>
    <w:p w14:paraId="29F58BE4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sértik a jó ízlést, közerkölcsöt, mások jogait vagy jogos érdekét,</w:t>
      </w:r>
    </w:p>
    <w:p w14:paraId="4C046180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vallási, politikai, gyűlöletkeltő vagy egyéb sértő szövegeket tartalmaznak,</w:t>
      </w:r>
    </w:p>
    <w:p w14:paraId="5F1D43C4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az adott Játék témájától eltérő tárgyat, illetve a Szervezőtől idegen feliratot tartalmaznak,</w:t>
      </w:r>
    </w:p>
    <w:p w14:paraId="00BD8EFF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internetes honlapról vagy bármely más úton letöltöttek,</w:t>
      </w:r>
    </w:p>
    <w:p w14:paraId="0323897C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reklám értékűek,</w:t>
      </w:r>
    </w:p>
    <w:p w14:paraId="055DFA0C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a Szervező jó hírnevét sértik,</w:t>
      </w:r>
    </w:p>
    <w:p w14:paraId="014E4C7B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sértik valamely harmadik személy szerzői jogát,</w:t>
      </w:r>
    </w:p>
    <w:p w14:paraId="33D8B2AB" w14:textId="77777777" w:rsidR="00457BF7" w:rsidRPr="001F519D" w:rsidRDefault="00457BF7" w:rsidP="00457BF7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egyéb okból jogsértőek.</w:t>
      </w:r>
    </w:p>
    <w:p w14:paraId="1B4B1C68" w14:textId="77777777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Jelentkezés tartalmáért a Játékos vállalja a felelősséget, az ebből eredő esetleges jogi vagy anyagi következményeket is kizárólag a Játékos viseli. Amennyiben személyiségi vagy szerzői jogok vonatkozásában harmadik személynek a Jelentkezéssel kapcsolatban bármilyen kifogása merülne fel, az ezzel kapcsolatos felelősség kizárólagosan a Játékost terheli, és az ilyen jellegű igényekből eredő követeléseket a Szervező jogosult a Játékosra áthárítani. Szervező fenntartja a jogot, hogy a fenti alapelveket megsértő Játékos Jelentkezést az oldalról eltávolítsa és a Játékost a Nyereményjátékból kizárja.</w:t>
      </w:r>
    </w:p>
    <w:p w14:paraId="2B8D7A94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Amennyiben a nyertes cselekvőképességében (nem életkorából kifolyólag) korlátozott, úgy a nyereményével kapcsolatos érdemi ügyintézésre, valamint a nyereménye átvételére csak a törvényes képviselőjével együtt jogosult.</w:t>
      </w:r>
    </w:p>
    <w:p w14:paraId="6DA44D77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Jelentkezéseket a Játékszabályzat feltételeinek teljesítése céljából a Szervező megvizsgálhatja, és amennyiben azok, illetve az azt beküldő Játékos bármely okból nem felel meg a Játékszabályzat feltételeinek, úgy az érintett Játékost a Nyereményjátékból kizárhatja.</w:t>
      </w:r>
    </w:p>
    <w:p w14:paraId="533CB5EE" w14:textId="77777777" w:rsidR="00457BF7" w:rsidRPr="001F519D" w:rsidRDefault="00457BF7" w:rsidP="00457BF7">
      <w:pPr>
        <w:pStyle w:val="Cmsor3"/>
        <w:spacing w:after="160"/>
        <w:rPr>
          <w:color w:val="000000" w:themeColor="text1"/>
        </w:rPr>
      </w:pPr>
      <w:r w:rsidRPr="001F519D">
        <w:rPr>
          <w:color w:val="000000" w:themeColor="text1"/>
        </w:rPr>
        <w:t>A nyeremények</w:t>
      </w:r>
    </w:p>
    <w:p w14:paraId="5B1C5449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bCs/>
          <w:color w:val="000000" w:themeColor="text1"/>
          <w:sz w:val="22"/>
          <w:szCs w:val="22"/>
        </w:rPr>
        <w:t>A Nyereményjáték során a Játékosok között kisorsolásra kerülnek az alábbi nyeremények:</w:t>
      </w:r>
    </w:p>
    <w:p w14:paraId="64F78D55" w14:textId="6210109E" w:rsidR="00437FEB" w:rsidRPr="00437FEB" w:rsidRDefault="00457BF7" w:rsidP="00457B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Az Instagram</w:t>
      </w:r>
      <w:r w:rsidR="005A5B13">
        <w:rPr>
          <w:rFonts w:ascii="Calibri" w:hAnsi="Calibri" w:cs="Calibri"/>
          <w:color w:val="000000" w:themeColor="text1"/>
        </w:rPr>
        <w:t xml:space="preserve">on szervezett nyereményjáték esetében </w:t>
      </w:r>
      <w:r w:rsidR="00437FEB">
        <w:rPr>
          <w:rFonts w:ascii="Calibri" w:hAnsi="Calibri" w:cs="Calibri"/>
          <w:color w:val="000000" w:themeColor="text1"/>
        </w:rPr>
        <w:t>2 db páros (összesen 4 db)</w:t>
      </w:r>
      <w:r w:rsidR="004E2CD6">
        <w:rPr>
          <w:rFonts w:ascii="Calibri" w:hAnsi="Calibri" w:cs="Calibri"/>
          <w:color w:val="000000" w:themeColor="text1"/>
        </w:rPr>
        <w:t xml:space="preserve"> debreceni</w:t>
      </w:r>
      <w:r w:rsidR="00437FEB">
        <w:rPr>
          <w:rFonts w:ascii="Calibri" w:hAnsi="Calibri" w:cs="Calibri"/>
          <w:color w:val="000000" w:themeColor="text1"/>
        </w:rPr>
        <w:t xml:space="preserve"> napijegy a 2022-es férfi kézilabda</w:t>
      </w:r>
      <w:r w:rsidR="0037435A">
        <w:rPr>
          <w:rFonts w:ascii="Calibri" w:hAnsi="Calibri" w:cs="Calibri"/>
          <w:color w:val="000000" w:themeColor="text1"/>
        </w:rPr>
        <w:t xml:space="preserve"> </w:t>
      </w:r>
      <w:r w:rsidR="00437FEB">
        <w:rPr>
          <w:rFonts w:ascii="Calibri" w:hAnsi="Calibri" w:cs="Calibri"/>
          <w:color w:val="000000" w:themeColor="text1"/>
        </w:rPr>
        <w:t>Európa-bajnokságra.</w:t>
      </w:r>
    </w:p>
    <w:p w14:paraId="48C9B7A7" w14:textId="73F72CC1" w:rsidR="00437FEB" w:rsidRPr="00437FEB" w:rsidRDefault="00437FEB" w:rsidP="00437FE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 xml:space="preserve">A </w:t>
      </w:r>
      <w:r>
        <w:rPr>
          <w:rFonts w:ascii="Calibri" w:hAnsi="Calibri" w:cs="Calibri"/>
          <w:color w:val="000000" w:themeColor="text1"/>
        </w:rPr>
        <w:t xml:space="preserve">Facebookon szervezett nyereményjáték esetében 2 db páros (összesen 4 db) </w:t>
      </w:r>
      <w:r w:rsidR="004E2CD6">
        <w:rPr>
          <w:rFonts w:ascii="Calibri" w:hAnsi="Calibri" w:cs="Calibri"/>
          <w:color w:val="000000" w:themeColor="text1"/>
        </w:rPr>
        <w:t xml:space="preserve">debreceni </w:t>
      </w:r>
      <w:r>
        <w:rPr>
          <w:rFonts w:ascii="Calibri" w:hAnsi="Calibri" w:cs="Calibri"/>
          <w:color w:val="000000" w:themeColor="text1"/>
        </w:rPr>
        <w:t>napijegy a 2022-es férfi kézilabda</w:t>
      </w:r>
      <w:r w:rsidR="0037435A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Európa-bajnokságra.</w:t>
      </w:r>
    </w:p>
    <w:p w14:paraId="0F1B92AA" w14:textId="77777777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lastRenderedPageBreak/>
        <w:t>Szervező fenntartja a jogot, hogy a Nyereményjáték időtartama alatt, - valamint akár azt követően is – a Játékosok oldalon keresztül történő előzetes értesítése mellett – a nyereményeket megváltoztassa, azokat az adott nyereménnyel egyenértékű más nyereménytárggyal helyettesítse.</w:t>
      </w:r>
    </w:p>
    <w:p w14:paraId="2FD630A4" w14:textId="77777777" w:rsidR="00457BF7" w:rsidRPr="001F519D" w:rsidRDefault="00457BF7" w:rsidP="00457BF7">
      <w:pPr>
        <w:pStyle w:val="Cmsor3"/>
        <w:rPr>
          <w:color w:val="000000" w:themeColor="text1"/>
        </w:rPr>
      </w:pPr>
      <w:r w:rsidRPr="001F519D">
        <w:rPr>
          <w:color w:val="000000" w:themeColor="text1"/>
        </w:rPr>
        <w:t>A Nyereményjátékok időtartama</w:t>
      </w:r>
    </w:p>
    <w:p w14:paraId="34167D87" w14:textId="737213E0" w:rsidR="005A5B13" w:rsidRDefault="00457BF7" w:rsidP="00457BF7">
      <w:pPr>
        <w:shd w:val="clear" w:color="auto" w:fill="FFFFFF"/>
        <w:spacing w:after="160"/>
        <w:jc w:val="both"/>
        <w:rPr>
          <w:rFonts w:ascii="Calibri" w:eastAsiaTheme="minorHAnsi" w:hAnsi="Calibri" w:cs="Calibri"/>
          <w:color w:val="000000" w:themeColor="text1"/>
          <w:sz w:val="22"/>
          <w:szCs w:val="22"/>
        </w:rPr>
      </w:pPr>
      <w:r w:rsidRPr="001F519D">
        <w:rPr>
          <w:rFonts w:ascii="Calibri" w:eastAsiaTheme="minorHAnsi" w:hAnsi="Calibri" w:cs="Calibri"/>
          <w:color w:val="000000" w:themeColor="text1"/>
          <w:sz w:val="22"/>
          <w:szCs w:val="22"/>
        </w:rPr>
        <w:t>A</w:t>
      </w:r>
      <w:r w:rsidR="005A5B13">
        <w:rPr>
          <w:rFonts w:ascii="Calibri" w:eastAsiaTheme="minorHAnsi" w:hAnsi="Calibri" w:cs="Calibri"/>
          <w:color w:val="000000" w:themeColor="text1"/>
          <w:sz w:val="22"/>
          <w:szCs w:val="22"/>
        </w:rPr>
        <w:t xml:space="preserve"> Nyereményjátékok időtartama: 2021. </w:t>
      </w:r>
      <w:r w:rsidR="00FC182F">
        <w:rPr>
          <w:rFonts w:ascii="Calibri" w:eastAsiaTheme="minorHAnsi" w:hAnsi="Calibri" w:cs="Calibri"/>
          <w:color w:val="000000" w:themeColor="text1"/>
          <w:sz w:val="22"/>
          <w:szCs w:val="22"/>
        </w:rPr>
        <w:t>október</w:t>
      </w:r>
      <w:r w:rsidR="005A5B13">
        <w:rPr>
          <w:rFonts w:ascii="Calibri" w:eastAsiaTheme="minorHAnsi" w:hAnsi="Calibri" w:cs="Calibri"/>
          <w:color w:val="000000" w:themeColor="text1"/>
          <w:sz w:val="22"/>
          <w:szCs w:val="22"/>
        </w:rPr>
        <w:t xml:space="preserve"> </w:t>
      </w:r>
      <w:r w:rsidR="00054CDC">
        <w:rPr>
          <w:rFonts w:ascii="Calibri" w:eastAsiaTheme="minorHAnsi" w:hAnsi="Calibri" w:cs="Calibri"/>
          <w:color w:val="000000" w:themeColor="text1"/>
          <w:sz w:val="22"/>
          <w:szCs w:val="22"/>
        </w:rPr>
        <w:t>20</w:t>
      </w:r>
      <w:r w:rsidR="005A5B13">
        <w:rPr>
          <w:rFonts w:ascii="Calibri" w:eastAsiaTheme="minorHAnsi" w:hAnsi="Calibri" w:cs="Calibri"/>
          <w:color w:val="000000" w:themeColor="text1"/>
          <w:sz w:val="22"/>
          <w:szCs w:val="22"/>
        </w:rPr>
        <w:t xml:space="preserve">. 12:00 órától 2021. október </w:t>
      </w:r>
      <w:r w:rsidR="00FC182F">
        <w:rPr>
          <w:rFonts w:ascii="Calibri" w:eastAsiaTheme="minorHAnsi" w:hAnsi="Calibri" w:cs="Calibri"/>
          <w:color w:val="000000" w:themeColor="text1"/>
          <w:sz w:val="22"/>
          <w:szCs w:val="22"/>
        </w:rPr>
        <w:t>2</w:t>
      </w:r>
      <w:r w:rsidR="00054CDC">
        <w:rPr>
          <w:rFonts w:ascii="Calibri" w:eastAsiaTheme="minorHAnsi" w:hAnsi="Calibri" w:cs="Calibri"/>
          <w:color w:val="000000" w:themeColor="text1"/>
          <w:sz w:val="22"/>
          <w:szCs w:val="22"/>
        </w:rPr>
        <w:t>7</w:t>
      </w:r>
      <w:r w:rsidR="005A5B13">
        <w:rPr>
          <w:rFonts w:ascii="Calibri" w:eastAsiaTheme="minorHAnsi" w:hAnsi="Calibri" w:cs="Calibri"/>
          <w:color w:val="000000" w:themeColor="text1"/>
          <w:sz w:val="22"/>
          <w:szCs w:val="22"/>
        </w:rPr>
        <w:t>. 12:00. óráig tart.</w:t>
      </w:r>
    </w:p>
    <w:p w14:paraId="3CA68236" w14:textId="77777777" w:rsidR="00457BF7" w:rsidRPr="001F519D" w:rsidRDefault="00457BF7" w:rsidP="00457BF7">
      <w:pPr>
        <w:pStyle w:val="Cmsor3"/>
        <w:spacing w:after="160"/>
        <w:rPr>
          <w:color w:val="000000" w:themeColor="text1"/>
        </w:rPr>
      </w:pPr>
      <w:r w:rsidRPr="001F519D">
        <w:rPr>
          <w:color w:val="000000" w:themeColor="text1"/>
        </w:rPr>
        <w:t>A nyertes kiválasztása</w:t>
      </w:r>
    </w:p>
    <w:p w14:paraId="0E81B6F2" w14:textId="0A381550" w:rsidR="005A5B13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Szervező a Nyereményjáték időtartama alatt</w:t>
      </w:r>
      <w:r w:rsidR="005A5B13">
        <w:rPr>
          <w:rFonts w:ascii="Calibri" w:hAnsi="Calibri" w:cs="Calibri"/>
          <w:color w:val="000000" w:themeColor="text1"/>
          <w:sz w:val="22"/>
          <w:szCs w:val="22"/>
        </w:rPr>
        <w:t xml:space="preserve"> a helyes válaszokat kommentelők közül sorsolással határozza meg a Nyereményjáték nyerteseit.</w:t>
      </w:r>
    </w:p>
    <w:p w14:paraId="17A91F84" w14:textId="16EEAC5A" w:rsidR="00457BF7" w:rsidRPr="001F519D" w:rsidRDefault="005A5B13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57BF7"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Szervező által felállított háromtagú sorsoló bizottság jelenlétében, a véletlenszerűség elvének eleget tevő gépi sorsolással:</w:t>
      </w:r>
    </w:p>
    <w:p w14:paraId="61E6DC58" w14:textId="7AC946FD" w:rsidR="005A5B13" w:rsidRDefault="00457BF7" w:rsidP="00457BF7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Az Instagram</w:t>
      </w:r>
      <w:r w:rsidR="005A5B13">
        <w:rPr>
          <w:rFonts w:ascii="Calibri" w:hAnsi="Calibri" w:cs="Calibri"/>
          <w:color w:val="000000" w:themeColor="text1"/>
        </w:rPr>
        <w:t xml:space="preserve">on meghirdetett </w:t>
      </w:r>
      <w:r w:rsidRPr="001F519D">
        <w:rPr>
          <w:rFonts w:ascii="Calibri" w:hAnsi="Calibri" w:cs="Calibri"/>
          <w:color w:val="000000" w:themeColor="text1"/>
        </w:rPr>
        <w:t>Nyereményjáték esetében</w:t>
      </w:r>
      <w:r w:rsidR="005A5B13">
        <w:rPr>
          <w:rFonts w:ascii="Calibri" w:hAnsi="Calibri" w:cs="Calibri"/>
          <w:color w:val="000000" w:themeColor="text1"/>
        </w:rPr>
        <w:t xml:space="preserve"> </w:t>
      </w:r>
      <w:r w:rsidR="005A5B13" w:rsidRPr="005A5B13">
        <w:rPr>
          <w:rFonts w:ascii="Calibri" w:hAnsi="Calibri" w:cs="Calibri"/>
          <w:b/>
          <w:bCs/>
          <w:color w:val="000000" w:themeColor="text1"/>
        </w:rPr>
        <w:t>2 (azaz kettő) darab</w:t>
      </w:r>
      <w:r w:rsidR="005A5B13">
        <w:rPr>
          <w:rFonts w:ascii="Calibri" w:hAnsi="Calibri" w:cs="Calibri"/>
          <w:color w:val="000000" w:themeColor="text1"/>
        </w:rPr>
        <w:t xml:space="preserve"> nyertes Jelentkezés kerül kisorsolásra,</w:t>
      </w:r>
    </w:p>
    <w:p w14:paraId="5A4B22F3" w14:textId="1B7256E4" w:rsidR="00457BF7" w:rsidRPr="001F519D" w:rsidRDefault="00457BF7" w:rsidP="00457BF7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1F519D">
        <w:rPr>
          <w:rFonts w:ascii="Calibri" w:hAnsi="Calibri" w:cs="Calibri"/>
          <w:color w:val="000000" w:themeColor="text1"/>
        </w:rPr>
        <w:t>A Facebook</w:t>
      </w:r>
      <w:r w:rsidR="005A5B13">
        <w:rPr>
          <w:rFonts w:ascii="Calibri" w:hAnsi="Calibri" w:cs="Calibri"/>
          <w:color w:val="000000" w:themeColor="text1"/>
        </w:rPr>
        <w:t xml:space="preserve">on meghirdetett </w:t>
      </w:r>
      <w:r w:rsidRPr="001F519D">
        <w:rPr>
          <w:rFonts w:ascii="Calibri" w:hAnsi="Calibri" w:cs="Calibri"/>
          <w:color w:val="000000" w:themeColor="text1"/>
        </w:rPr>
        <w:t>Nyereményjáték esetében</w:t>
      </w:r>
      <w:r w:rsidR="005A5B13">
        <w:rPr>
          <w:rFonts w:ascii="Calibri" w:hAnsi="Calibri" w:cs="Calibri"/>
          <w:color w:val="000000" w:themeColor="text1"/>
        </w:rPr>
        <w:t xml:space="preserve"> </w:t>
      </w:r>
      <w:r w:rsidR="005A5B13" w:rsidRPr="005A5B13">
        <w:rPr>
          <w:rFonts w:ascii="Calibri" w:hAnsi="Calibri" w:cs="Calibri"/>
          <w:b/>
          <w:bCs/>
          <w:color w:val="000000" w:themeColor="text1"/>
        </w:rPr>
        <w:t xml:space="preserve">2 (azaz kettő) </w:t>
      </w:r>
      <w:r w:rsidRPr="005A5B13">
        <w:rPr>
          <w:rFonts w:ascii="Calibri" w:hAnsi="Calibri" w:cs="Calibri"/>
          <w:b/>
          <w:bCs/>
          <w:color w:val="000000" w:themeColor="text1"/>
        </w:rPr>
        <w:t xml:space="preserve">darab </w:t>
      </w:r>
      <w:r w:rsidRPr="001F519D">
        <w:rPr>
          <w:rFonts w:ascii="Calibri" w:hAnsi="Calibri" w:cs="Calibri"/>
          <w:color w:val="000000" w:themeColor="text1"/>
        </w:rPr>
        <w:t>nyertes Jelentkezés kerül kisorsolása,</w:t>
      </w:r>
    </w:p>
    <w:p w14:paraId="07E74DE9" w14:textId="00136C7D" w:rsidR="00457BF7" w:rsidRPr="005A5B13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5A5B13">
        <w:rPr>
          <w:rFonts w:ascii="Calibri" w:hAnsi="Calibri" w:cs="Calibri"/>
          <w:b/>
          <w:bCs/>
          <w:color w:val="000000" w:themeColor="text1"/>
          <w:sz w:val="22"/>
          <w:szCs w:val="22"/>
        </w:rPr>
        <w:t>összesen</w:t>
      </w:r>
      <w:r w:rsidR="005A5B13" w:rsidRPr="005A5B1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4 (azaz négy)</w:t>
      </w:r>
      <w:r w:rsidRPr="005A5B1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darab nyertes Jelentkezés kerül kisorsolásra. </w:t>
      </w:r>
    </w:p>
    <w:p w14:paraId="4FA48F1A" w14:textId="77777777" w:rsidR="00457BF7" w:rsidRPr="003C7640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640">
        <w:rPr>
          <w:rFonts w:ascii="Calibri" w:hAnsi="Calibri" w:cs="Calibri"/>
          <w:color w:val="000000" w:themeColor="text1"/>
          <w:sz w:val="22"/>
          <w:szCs w:val="22"/>
        </w:rPr>
        <w:t>A sorsolások helyszíne: 1087 Budapest, Könyves Kálmán körút 76.</w:t>
      </w:r>
    </w:p>
    <w:p w14:paraId="2553D4EA" w14:textId="6E6AD4AA" w:rsidR="00457BF7" w:rsidRPr="003C7640" w:rsidRDefault="005A5B13" w:rsidP="003C7640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640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457BF7" w:rsidRPr="003C7640">
        <w:rPr>
          <w:rFonts w:ascii="Calibri" w:hAnsi="Calibri" w:cs="Calibri"/>
          <w:color w:val="000000" w:themeColor="text1"/>
          <w:sz w:val="22"/>
          <w:szCs w:val="22"/>
        </w:rPr>
        <w:t>Nyereményjáték</w:t>
      </w:r>
      <w:r w:rsidRPr="003C7640">
        <w:rPr>
          <w:rFonts w:ascii="Calibri" w:hAnsi="Calibri" w:cs="Calibri"/>
          <w:color w:val="000000" w:themeColor="text1"/>
          <w:sz w:val="22"/>
          <w:szCs w:val="22"/>
        </w:rPr>
        <w:t>ok</w:t>
      </w:r>
      <w:r w:rsidR="00457BF7" w:rsidRPr="003C7640">
        <w:rPr>
          <w:rFonts w:ascii="Calibri" w:hAnsi="Calibri" w:cs="Calibri"/>
          <w:color w:val="000000" w:themeColor="text1"/>
          <w:sz w:val="22"/>
          <w:szCs w:val="22"/>
        </w:rPr>
        <w:t xml:space="preserve"> sorsolásának időpontja: 202</w:t>
      </w:r>
      <w:r w:rsidRPr="003C7640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457BF7" w:rsidRPr="003C76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3C7640">
        <w:rPr>
          <w:rFonts w:ascii="Calibri" w:hAnsi="Calibri" w:cs="Calibri"/>
          <w:color w:val="000000" w:themeColor="text1"/>
          <w:sz w:val="22"/>
          <w:szCs w:val="22"/>
        </w:rPr>
        <w:t>10</w:t>
      </w:r>
      <w:r w:rsidR="00457BF7" w:rsidRPr="003C76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FC182F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054CDC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457BF7" w:rsidRPr="003C764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3C7640">
        <w:rPr>
          <w:rFonts w:ascii="Calibri" w:hAnsi="Calibri" w:cs="Calibri"/>
          <w:color w:val="000000" w:themeColor="text1"/>
          <w:sz w:val="22"/>
          <w:szCs w:val="22"/>
        </w:rPr>
        <w:t>15</w:t>
      </w:r>
      <w:r w:rsidR="00457BF7" w:rsidRPr="003C7640">
        <w:rPr>
          <w:rFonts w:ascii="Calibri" w:hAnsi="Calibri" w:cs="Calibri"/>
          <w:color w:val="000000" w:themeColor="text1"/>
          <w:sz w:val="22"/>
          <w:szCs w:val="22"/>
        </w:rPr>
        <w:t>:00 óra.</w:t>
      </w:r>
    </w:p>
    <w:p w14:paraId="27977D7F" w14:textId="77777777" w:rsidR="00457BF7" w:rsidRPr="003C7640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640">
        <w:rPr>
          <w:rFonts w:ascii="Calibri" w:hAnsi="Calibri" w:cs="Calibri"/>
          <w:color w:val="000000" w:themeColor="text1"/>
          <w:sz w:val="22"/>
          <w:szCs w:val="22"/>
        </w:rPr>
        <w:t>A sorsolásról a bizottság jegyzőkönyvet vesz fel, amelyet a bizottság tagjai aláírásukkal hitelesítenek. A sorsolás nem nyilvános.</w:t>
      </w:r>
    </w:p>
    <w:p w14:paraId="79B64A39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 másra át nem ruházható, és készpénzre nem váltható.</w:t>
      </w:r>
      <w:r w:rsidRPr="001F51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Egy Játékos a Nyereményjáték teljes időtartama alatt kizárólag 1 darab páros nyereményre lehet jogosult.</w:t>
      </w:r>
    </w:p>
    <w:p w14:paraId="614A6BC9" w14:textId="6B0A8E6E" w:rsidR="00457BF7" w:rsidRPr="004E2CD6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Szervező a nyeremények nyerteseit legkésőbb a sorsolást, </w:t>
      </w:r>
      <w:r w:rsidRPr="004E2CD6">
        <w:rPr>
          <w:rFonts w:ascii="Calibri" w:hAnsi="Calibri" w:cs="Calibri"/>
          <w:color w:val="000000" w:themeColor="text1"/>
          <w:sz w:val="22"/>
          <w:szCs w:val="22"/>
        </w:rPr>
        <w:t xml:space="preserve">illetve nyertes meghatározását követő 3 (három) munkanapon belül értesíti Facebook vagy Instagram </w:t>
      </w:r>
      <w:r w:rsidR="004E2CD6" w:rsidRPr="004E2CD6">
        <w:rPr>
          <w:rFonts w:ascii="Calibri" w:hAnsi="Calibri" w:cs="Calibri"/>
          <w:color w:val="000000" w:themeColor="text1"/>
          <w:sz w:val="22"/>
          <w:szCs w:val="22"/>
        </w:rPr>
        <w:t>kommentben</w:t>
      </w:r>
      <w:r w:rsidRPr="004E2CD6">
        <w:rPr>
          <w:rFonts w:ascii="Calibri" w:hAnsi="Calibri" w:cs="Calibri"/>
          <w:color w:val="000000" w:themeColor="text1"/>
          <w:sz w:val="22"/>
          <w:szCs w:val="22"/>
        </w:rPr>
        <w:t xml:space="preserve"> az oldalon, amelyhez valamennyi Játékos a Nyereményjátékban való részvétellel kifejezetten hozzájárul (a továbbiakban: </w:t>
      </w:r>
      <w:r w:rsidRPr="004E2CD6">
        <w:rPr>
          <w:rFonts w:ascii="Calibri" w:hAnsi="Calibri" w:cs="Calibri"/>
          <w:b/>
          <w:bCs/>
          <w:color w:val="000000" w:themeColor="text1"/>
          <w:sz w:val="22"/>
          <w:szCs w:val="22"/>
        </w:rPr>
        <w:t>Értesítés</w:t>
      </w:r>
      <w:r w:rsidRPr="004E2CD6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7F15DA41" w14:textId="215B1848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2CD6">
        <w:rPr>
          <w:rFonts w:ascii="Calibri" w:hAnsi="Calibri" w:cs="Calibri"/>
          <w:b/>
          <w:bCs/>
          <w:color w:val="000000" w:themeColor="text1"/>
          <w:sz w:val="22"/>
          <w:szCs w:val="22"/>
        </w:rPr>
        <w:t>A nyertes Játékos a Szervező oldalának küldött privát üzenetben köteles az Értesítés kézhezvételét követő 3 (három) munkanapon belül visszaigazolni az Értesítést,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valamint a nyeremény kézbesítéséhez szükséges személyes adatait (teljes név, </w:t>
      </w:r>
      <w:r w:rsidR="007C2253">
        <w:rPr>
          <w:rFonts w:ascii="Calibri" w:hAnsi="Calibri" w:cs="Calibri"/>
          <w:color w:val="000000" w:themeColor="text1"/>
          <w:sz w:val="22"/>
          <w:szCs w:val="22"/>
        </w:rPr>
        <w:t>e-mail cím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t>) pontosan megadni. Amennyiben a nyertes a fenti határidőn belül az Értesítést nem igazolja vissza, vagy a nyeremény kézbesítéséhez szükséges adatait nem adja meg, Szervező annak tekinti, hogy a nyertes lemondott nyereményéről.</w:t>
      </w:r>
    </w:p>
    <w:p w14:paraId="0462E076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bCs/>
          <w:color w:val="000000" w:themeColor="text1"/>
          <w:sz w:val="22"/>
          <w:szCs w:val="22"/>
        </w:rPr>
        <w:t>Az, hogy a nyertes csak ezen türelmi idő után szerez tudomást arról, hogy korábban nyert, semmilyen ellenszolgáltatásra nem jogosítja.</w:t>
      </w:r>
    </w:p>
    <w:p w14:paraId="6049B142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bCs/>
          <w:color w:val="000000" w:themeColor="text1"/>
          <w:sz w:val="22"/>
          <w:szCs w:val="22"/>
        </w:rPr>
        <w:t>A Nyereményjátékban résztvevő személyeknek ezért kifejezetten érdekük, hogy a Nyereményjáték lezárulta után ellátogassanak a Szervező oldalára, hogy ellenőrizzék a Nyereményjáték végeredményét. A nyertes ezen feladatának elmulasztásáért, a Szervező nem vállal felelősséget.</w:t>
      </w:r>
    </w:p>
    <w:p w14:paraId="0856A6C7" w14:textId="2293DE43" w:rsidR="005A5B13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nyereményeket </w:t>
      </w:r>
      <w:r w:rsidR="005A5B13">
        <w:rPr>
          <w:rFonts w:ascii="Calibri" w:hAnsi="Calibri" w:cs="Calibri"/>
          <w:color w:val="000000" w:themeColor="text1"/>
          <w:sz w:val="22"/>
          <w:szCs w:val="22"/>
        </w:rPr>
        <w:t>a Szervező a Nyertes e-mail címére juttatja el.</w:t>
      </w:r>
    </w:p>
    <w:p w14:paraId="36035917" w14:textId="77777777" w:rsidR="00457BF7" w:rsidRPr="009820D9" w:rsidRDefault="00457BF7" w:rsidP="00457BF7">
      <w:pPr>
        <w:pStyle w:val="Cmsor2"/>
        <w:spacing w:after="160"/>
      </w:pPr>
      <w:r w:rsidRPr="009820D9">
        <w:t>Nyereményadó</w:t>
      </w:r>
    </w:p>
    <w:p w14:paraId="397D9069" w14:textId="1DC282D7" w:rsidR="00457BF7" w:rsidRPr="001F519D" w:rsidRDefault="00457BF7" w:rsidP="00457BF7">
      <w:pPr>
        <w:tabs>
          <w:tab w:val="left" w:pos="2127"/>
        </w:tabs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nyereményhez tartozó adó- illetve járulékfizetési kötelezettséget a Szervező rendezi. Szervezőt a nyeremények fentiek szerinti átadásán és adóvonzatuk kiegyenlítésén kívül további kötelezettség nem terheli. Egyéb esetlegesen felmerülő költségek a Játékost terhelik.</w:t>
      </w:r>
    </w:p>
    <w:p w14:paraId="2119E9CF" w14:textId="77777777" w:rsidR="00457BF7" w:rsidRPr="001F519D" w:rsidRDefault="00457BF7" w:rsidP="00457BF7">
      <w:pPr>
        <w:pStyle w:val="Cmsor2"/>
        <w:spacing w:after="160"/>
        <w:rPr>
          <w:color w:val="000000" w:themeColor="text1"/>
        </w:rPr>
      </w:pPr>
      <w:r w:rsidRPr="001F519D">
        <w:rPr>
          <w:color w:val="000000" w:themeColor="text1"/>
        </w:rPr>
        <w:lastRenderedPageBreak/>
        <w:t>Egyéb rendelkezések</w:t>
      </w:r>
    </w:p>
    <w:p w14:paraId="7A2B5F9F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Nyereményjátékban való részvételnek vásárlás, valamint a szerencsejáték szervezéséről szóló 1991. évi XXXIV. törvényben meghatározott egyéb feltétel nem képezi az előfeltételét. A Nyereményjátékban való részvétel tétfizetéshez, vásárláshoz nem kötött, így a Nyereményjáték nem minősül a hivatkozott törvény szerinti szerencsejátéknak, az sem engedélyhez, sem bejelentéshez nem kötött. A Szervező tevékenysége nem tartozik a szerencsejáték szervezéséről szóló 1991. évi XXXIV. törvény hatálya alá.</w:t>
      </w:r>
    </w:p>
    <w:p w14:paraId="6D004428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Játékos köteles adatai megadása során kellő gondossággal eljárni. A Szervező nem vállal felelősséget az olyan károkért, kellemetlenségekért, amelyek abból adódtak, hogy a Játékos nem a kellő körültekintéssel járt el a Nyereményjátékban való részvétel során.</w:t>
      </w:r>
    </w:p>
    <w:p w14:paraId="3E4393DD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minden tőle elvárhatót megtesz a Nyereményjáték tisztaságáért, jelen részvételi feltételek szerinti lefolyásáért. </w:t>
      </w:r>
    </w:p>
    <w:p w14:paraId="418C5D53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Szervező fenntartja a jogot a Nyereményjáték megszakítására, felfüggesztésére. Amennyiben a Szervező felfüggeszti vagy megszakítja a Nyereményjátékot, erről az oldalán tájékoztatja a Játékosokat.</w:t>
      </w:r>
    </w:p>
    <w:p w14:paraId="40E52367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Nyereményjátékra a magyar jogszabályok az irányadók és a Nyereményjátékban való részvétellel kapcsolatosan kialakuló jogviták kizárólagosan a magyar bíróságok joghatósága alá tartoznak.</w:t>
      </w:r>
    </w:p>
    <w:p w14:paraId="318BEFA0" w14:textId="77777777" w:rsidR="00457BF7" w:rsidRPr="001F519D" w:rsidRDefault="00457BF7" w:rsidP="00457BF7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Szervező jelen szabályzatot az oldalán teszi közzé. A Szervező fenntartja a jogot, hogy jelen szabályzatot indokolt esetben módosítsa. A megváltoztatott szabályzatot azonnal közzéteszi az oldalán, a korábbi szabályzattal azonos helyen és módon.</w:t>
      </w:r>
    </w:p>
    <w:p w14:paraId="6074925B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fenntartja magának a jogot arra, hogy amennyiben valamely Játékos részéről bármilyen (számítógépes) manipulációt, tömegesen generált e-mail címek létrehozását, illetve a Nyereményjáték szellemével bármilyen módon összeférhetetlen vagy azt sértő magatartást tapasztal, vagy ennek megalapozott gyanúja felmerül, úgy a Játékost azonnali hatállyal kizárja a Nyereményjátékból. </w:t>
      </w:r>
    </w:p>
    <w:p w14:paraId="731FA6F7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kizárja a felelősségét a </w:t>
      </w:r>
      <w:hyperlink r:id="rId6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www.facebook.com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7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www.instagram.com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weboldalt, illetve az azokat működtető szerver rajta kívülálló okokból történő meghibásodásáért, amely időtartam alatt a </w:t>
      </w:r>
      <w:hyperlink r:id="rId8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www.facebook.com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9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www.instagram.com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weboldal, illetve az azokat működtető szerver nem vagy korlátozottan használhatók, ugyanakkor haladéktalanul megtesz minden szükséges intézkedést annak érdekében, hogy a hiba okát mielőbb feltárja, illetve megszüntesse. </w:t>
      </w:r>
    </w:p>
    <w:p w14:paraId="20553FE1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kizárja a felelősségét minden, a </w:t>
      </w:r>
      <w:hyperlink r:id="rId10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www.facebook.com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11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www.instagram.com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weboldalt, illetve az azokat működtető szerver külső támadások esetére. Tehát amennyiben a </w:t>
      </w:r>
      <w:hyperlink r:id="rId12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www.facebook.com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13" w:history="1">
        <w:r w:rsidRPr="001F519D">
          <w:rPr>
            <w:rStyle w:val="Hiperhivatkozs"/>
            <w:rFonts w:ascii="Calibri" w:hAnsi="Calibri" w:cs="Calibri"/>
            <w:color w:val="000000" w:themeColor="text1"/>
            <w:sz w:val="22"/>
            <w:szCs w:val="22"/>
          </w:rPr>
          <w:t>www.instagram.com</w:t>
        </w:r>
      </w:hyperlink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 weboldalt, illetve az azokat működtető szerver ért támadás folytán a Játékosok téves rendszerüzeneteket kapnak ajándékaikat illetően, úgy ezen esetekre a Szervező semminemű felelősséget nem vállal.</w:t>
      </w:r>
    </w:p>
    <w:p w14:paraId="01804ED1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Ha a Játékos adatfeltöltés közben bezárja a böngésző ablakot vagy, ha a kapcsolat (bármely okból) megszakad a kiszolgáló webhelyével, abban az esetben az adatok elvesztéséért a Szervező semmilyen felelősséget nem vállal.</w:t>
      </w:r>
    </w:p>
    <w:p w14:paraId="325C649E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kizár minden kártalanítási, kártérítési igényt a Nyereményjáték során, a Nyereményjáték esetleges hibáiból, hiányosságaiból, hibás működéséből, a Nyereményjáték során bekövetkezett késésekből eredő vagy ahhoz kapcsolódó költségekért, károkért, veszteségekért. </w:t>
      </w:r>
    </w:p>
    <w:p w14:paraId="1D8CE030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nem tartozik felelősséggel a telekommunikációs és informatikai eszközök rendelkezésre állásáért és működéséért, a postai (futárszolgálati) szolgáltatásokért vagy harmadik személyek tevékenységéért. </w:t>
      </w:r>
    </w:p>
    <w:p w14:paraId="408147CC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Szervező minden tőle észszerűen elvárható intézkedést megtesz, hogy a Nyereményjátékban való részvétel valamennyi széles körben használt számítógéptípuson, operációs rendszeren, valamint internetes böngészőprogramban lehetséges legyen, nem garantálja ugyanakkor és nem is felel azért, </w:t>
      </w:r>
      <w:r w:rsidRPr="001F519D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hogy a Játékos milyen hatékonysággal tudja használni a Nyereményjátékban való részvétel során a különböző rendszereket. </w:t>
      </w:r>
    </w:p>
    <w:p w14:paraId="3AAC41B4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Szervező reklámokban hirdetheti jelen Nyereményjátékot. A Nyereményjátékkal kapcsolatosan jelen Játékszabályzat tekintendő teljes körű tájékoztatásnak. Az egyéb helyeken elhelyezett információk jelen Játékszabályzattól eltérő értelmezéséért Szervező mindennemű felelősségét kizárja.</w:t>
      </w:r>
    </w:p>
    <w:p w14:paraId="7D61576D" w14:textId="77777777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A Nyereményjáték semmilyen módon nem szponzoráltak a Facebook, valamint az Instagram által, illetve semmilyen tekintetben nem kapcsolódnak a Facebook, valamint az Instagram tulajdonosaihoz, illetve üzemeltetőihez. Az adatszolgáltatás a Nyereményjáték tekintetében a Szervező részére történik.</w:t>
      </w:r>
    </w:p>
    <w:p w14:paraId="1A63E3EA" w14:textId="77777777" w:rsidR="00457BF7" w:rsidRPr="001F519D" w:rsidRDefault="00457BF7" w:rsidP="00457BF7">
      <w:pPr>
        <w:shd w:val="clear" w:color="auto" w:fill="FFFFFF"/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 xml:space="preserve">A Jelentkezés beküldésével a Játékos tudomásul veszi, hogy a Nyereményjáték technikai infrastruktúrájának tartalma, teljesítménye, üzenet- és adatátviteli-, valamint válaszadási sebessége a kiszolgáló technológia függvénye, és ezáltal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az e bekezdésben írtakból fakadó mindennemű felelősséget kizárnak. </w:t>
      </w:r>
    </w:p>
    <w:p w14:paraId="052B5078" w14:textId="77777777" w:rsidR="00457BF7" w:rsidRPr="001F519D" w:rsidRDefault="00457BF7" w:rsidP="00457BF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F519D">
        <w:rPr>
          <w:rFonts w:ascii="Calibri" w:hAnsi="Calibri" w:cs="Calibri"/>
          <w:color w:val="000000" w:themeColor="text1"/>
          <w:sz w:val="22"/>
          <w:szCs w:val="22"/>
        </w:rPr>
        <w:t>Jelen játékszabályzat a Szervező székhelyén, előre egyeztetett időpontban papír alapon, írásban is megtekinthető.</w:t>
      </w:r>
    </w:p>
    <w:p w14:paraId="69BAB181" w14:textId="7E63679B" w:rsidR="00457BF7" w:rsidRPr="007B4878" w:rsidRDefault="00457BF7" w:rsidP="00457BF7">
      <w:pPr>
        <w:spacing w:after="160"/>
        <w:jc w:val="both"/>
        <w:rPr>
          <w:rFonts w:ascii="Calibri" w:hAnsi="Calibri" w:cstheme="minorHAnsi"/>
          <w:sz w:val="22"/>
          <w:szCs w:val="22"/>
        </w:rPr>
      </w:pPr>
      <w:r w:rsidRPr="004E2CD6">
        <w:rPr>
          <w:rFonts w:ascii="Calibri" w:hAnsi="Calibri" w:cstheme="minorHAnsi"/>
          <w:sz w:val="22"/>
          <w:szCs w:val="22"/>
        </w:rPr>
        <w:t xml:space="preserve">2021. </w:t>
      </w:r>
      <w:r w:rsidR="00FC182F">
        <w:rPr>
          <w:rFonts w:ascii="Calibri" w:hAnsi="Calibri" w:cstheme="minorHAnsi"/>
          <w:sz w:val="22"/>
          <w:szCs w:val="22"/>
        </w:rPr>
        <w:t>10</w:t>
      </w:r>
      <w:r w:rsidRPr="004E2CD6">
        <w:rPr>
          <w:rFonts w:ascii="Calibri" w:hAnsi="Calibri" w:cstheme="minorHAnsi"/>
          <w:sz w:val="22"/>
          <w:szCs w:val="22"/>
        </w:rPr>
        <w:t xml:space="preserve">. </w:t>
      </w:r>
      <w:r w:rsidR="00054CDC">
        <w:rPr>
          <w:rFonts w:ascii="Calibri" w:hAnsi="Calibri" w:cstheme="minorHAnsi"/>
          <w:sz w:val="22"/>
          <w:szCs w:val="22"/>
        </w:rPr>
        <w:t>20</w:t>
      </w:r>
      <w:r w:rsidRPr="004E2CD6">
        <w:rPr>
          <w:rFonts w:ascii="Calibri" w:hAnsi="Calibri" w:cstheme="minorHAnsi"/>
          <w:sz w:val="22"/>
          <w:szCs w:val="22"/>
        </w:rPr>
        <w:t>.</w:t>
      </w:r>
    </w:p>
    <w:p w14:paraId="3A389E9F" w14:textId="77777777" w:rsidR="00457BF7" w:rsidRDefault="00457BF7" w:rsidP="00457BF7"/>
    <w:p w14:paraId="082F770F" w14:textId="77777777" w:rsidR="004F7F62" w:rsidRDefault="00054CDC"/>
    <w:sectPr w:rsidR="004F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155"/>
    <w:multiLevelType w:val="hybridMultilevel"/>
    <w:tmpl w:val="AAA62B16"/>
    <w:lvl w:ilvl="0" w:tplc="71F8CD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11E09"/>
    <w:multiLevelType w:val="hybridMultilevel"/>
    <w:tmpl w:val="DA4E8960"/>
    <w:lvl w:ilvl="0" w:tplc="7F94B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5D1"/>
    <w:multiLevelType w:val="hybridMultilevel"/>
    <w:tmpl w:val="97402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3DAF"/>
    <w:multiLevelType w:val="multilevel"/>
    <w:tmpl w:val="2DF0A78E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3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Cmsor4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4413806"/>
    <w:multiLevelType w:val="hybridMultilevel"/>
    <w:tmpl w:val="B89A70B6"/>
    <w:lvl w:ilvl="0" w:tplc="71F8CD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F7"/>
    <w:rsid w:val="00054CDC"/>
    <w:rsid w:val="00154B35"/>
    <w:rsid w:val="0037435A"/>
    <w:rsid w:val="003C7640"/>
    <w:rsid w:val="00437FEB"/>
    <w:rsid w:val="00457BF7"/>
    <w:rsid w:val="004A0F44"/>
    <w:rsid w:val="004D064D"/>
    <w:rsid w:val="004E2CD6"/>
    <w:rsid w:val="004F436C"/>
    <w:rsid w:val="005A5B13"/>
    <w:rsid w:val="00605519"/>
    <w:rsid w:val="006B50B2"/>
    <w:rsid w:val="007A5BF3"/>
    <w:rsid w:val="007C2253"/>
    <w:rsid w:val="00800D84"/>
    <w:rsid w:val="00812D69"/>
    <w:rsid w:val="009B1C13"/>
    <w:rsid w:val="00A96B6C"/>
    <w:rsid w:val="00AB2BD1"/>
    <w:rsid w:val="00AD65BB"/>
    <w:rsid w:val="00F20719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E3A5"/>
  <w15:chartTrackingRefBased/>
  <w15:docId w15:val="{FD7D98C4-6E1F-7B43-95B0-A3B5D2C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7BF7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57BF7"/>
    <w:pPr>
      <w:autoSpaceDE w:val="0"/>
      <w:autoSpaceDN w:val="0"/>
      <w:adjustRightInd w:val="0"/>
      <w:spacing w:after="120"/>
      <w:jc w:val="center"/>
      <w:outlineLvl w:val="0"/>
    </w:pPr>
    <w:rPr>
      <w:rFonts w:ascii="Calibri" w:hAnsi="Calibri"/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7BF7"/>
    <w:pPr>
      <w:numPr>
        <w:numId w:val="2"/>
      </w:numPr>
      <w:autoSpaceDE w:val="0"/>
      <w:autoSpaceDN w:val="0"/>
      <w:adjustRightInd w:val="0"/>
      <w:spacing w:after="120"/>
      <w:jc w:val="both"/>
      <w:outlineLvl w:val="1"/>
    </w:pPr>
    <w:rPr>
      <w:rFonts w:ascii="Calibri" w:hAnsi="Calibri"/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57BF7"/>
    <w:pPr>
      <w:numPr>
        <w:ilvl w:val="1"/>
        <w:numId w:val="2"/>
      </w:numPr>
      <w:autoSpaceDE w:val="0"/>
      <w:autoSpaceDN w:val="0"/>
      <w:adjustRightInd w:val="0"/>
      <w:spacing w:after="120"/>
      <w:jc w:val="both"/>
      <w:outlineLvl w:val="2"/>
    </w:pPr>
    <w:rPr>
      <w:rFonts w:ascii="Calibri" w:hAnsi="Calibri"/>
      <w:b/>
      <w:bCs/>
      <w:color w:val="000000"/>
      <w:sz w:val="22"/>
      <w:szCs w:val="22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457BF7"/>
    <w:pPr>
      <w:numPr>
        <w:ilvl w:val="2"/>
      </w:numPr>
      <w:spacing w:after="16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7BF7"/>
    <w:rPr>
      <w:rFonts w:ascii="Calibri" w:eastAsia="Times New Roman" w:hAnsi="Calibri" w:cs="Times New Roman"/>
      <w:b/>
      <w:bCs/>
      <w:color w:val="000000"/>
      <w:sz w:val="22"/>
      <w:szCs w:val="2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57BF7"/>
    <w:rPr>
      <w:rFonts w:ascii="Calibri" w:eastAsia="Times New Roman" w:hAnsi="Calibri" w:cs="Times New Roman"/>
      <w:b/>
      <w:bCs/>
      <w:color w:val="000000"/>
      <w:sz w:val="22"/>
      <w:szCs w:val="2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57BF7"/>
    <w:rPr>
      <w:rFonts w:ascii="Calibri" w:eastAsia="Times New Roman" w:hAnsi="Calibri" w:cs="Times New Roman"/>
      <w:b/>
      <w:bCs/>
      <w:color w:val="000000"/>
      <w:sz w:val="22"/>
      <w:szCs w:val="2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57BF7"/>
    <w:rPr>
      <w:rFonts w:ascii="Calibri" w:eastAsia="Times New Roman" w:hAnsi="Calibri" w:cs="Times New Roman"/>
      <w:b/>
      <w:bCs/>
      <w:color w:val="000000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457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57B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7B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7B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57BF7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B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B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D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://www.instagr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" TargetMode="External"/><Relationship Id="rId12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11" Type="http://schemas.openxmlformats.org/officeDocument/2006/relationships/hyperlink" Target="http://www.instagram.com" TargetMode="External"/><Relationship Id="rId5" Type="http://schemas.openxmlformats.org/officeDocument/2006/relationships/hyperlink" Target="mailto:office@ehb2022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1750</Words>
  <Characters>12075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 Ügyvédi Iroda</dc:creator>
  <cp:keywords/>
  <dc:description/>
  <cp:lastModifiedBy>Kálmán Tamás</cp:lastModifiedBy>
  <cp:revision>9</cp:revision>
  <dcterms:created xsi:type="dcterms:W3CDTF">2021-09-28T12:31:00Z</dcterms:created>
  <dcterms:modified xsi:type="dcterms:W3CDTF">2021-10-19T08:09:00Z</dcterms:modified>
</cp:coreProperties>
</file>